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EF15A" w14:textId="77777777" w:rsidR="00123525" w:rsidRPr="006422AB" w:rsidRDefault="00123525" w:rsidP="00123525">
      <w:pPr>
        <w:pStyle w:val="Normaalweb"/>
        <w:shd w:val="clear" w:color="auto" w:fill="FFFFFF"/>
        <w:spacing w:before="0" w:beforeAutospacing="0" w:after="450" w:afterAutospacing="0" w:line="420" w:lineRule="atLeast"/>
        <w:rPr>
          <w:rFonts w:ascii="Arial" w:hAnsi="Arial" w:cs="Arial"/>
          <w:b/>
          <w:bCs/>
          <w:color w:val="000000"/>
        </w:rPr>
      </w:pPr>
      <w:r w:rsidRPr="006422AB">
        <w:rPr>
          <w:rFonts w:ascii="Arial" w:hAnsi="Arial" w:cs="Arial"/>
          <w:b/>
          <w:bCs/>
          <w:color w:val="000000"/>
        </w:rPr>
        <w:t xml:space="preserve">Karl Jenkins </w:t>
      </w:r>
      <w:r w:rsidR="006422AB">
        <w:rPr>
          <w:rFonts w:ascii="Arial" w:hAnsi="Arial" w:cs="Arial"/>
          <w:b/>
          <w:bCs/>
          <w:color w:val="000000"/>
        </w:rPr>
        <w:t xml:space="preserve">(1944) </w:t>
      </w:r>
      <w:r w:rsidRPr="006422AB">
        <w:rPr>
          <w:rFonts w:ascii="Arial" w:hAnsi="Arial" w:cs="Arial"/>
          <w:b/>
          <w:bCs/>
          <w:color w:val="000000"/>
        </w:rPr>
        <w:t>is een componist uit Wales en een voormalig lid van de jazz-rockband Soft Machine. Hij speelt onder andere saxofoon, hobo en piano.</w:t>
      </w:r>
    </w:p>
    <w:p w14:paraId="6FBDD3CC" w14:textId="77777777" w:rsidR="00123525" w:rsidRPr="000A06D3" w:rsidRDefault="00123525" w:rsidP="00123525">
      <w:pPr>
        <w:shd w:val="clear" w:color="auto" w:fill="FFFFFF"/>
        <w:spacing w:after="225" w:line="390" w:lineRule="atLeast"/>
        <w:rPr>
          <w:rFonts w:ascii="Arial" w:eastAsia="Times New Roman" w:hAnsi="Arial" w:cs="Arial"/>
          <w:color w:val="030303"/>
          <w:sz w:val="24"/>
          <w:szCs w:val="24"/>
          <w:lang w:eastAsia="nl-NL"/>
        </w:rPr>
      </w:pPr>
      <w:r w:rsidRPr="000A06D3">
        <w:rPr>
          <w:rFonts w:ascii="Arial" w:eastAsia="Times New Roman" w:hAnsi="Arial" w:cs="Arial"/>
          <w:color w:val="030303"/>
          <w:sz w:val="24"/>
          <w:szCs w:val="24"/>
          <w:lang w:eastAsia="nl-NL"/>
        </w:rPr>
        <w:t xml:space="preserve">Karl Jenkins kreeg klassieke muziek met de paplepel ingegoten. Zijn vader was organist en leraar. Jenkins zelf werd hoboïst van het National </w:t>
      </w:r>
      <w:proofErr w:type="spellStart"/>
      <w:r w:rsidRPr="000A06D3">
        <w:rPr>
          <w:rFonts w:ascii="Arial" w:eastAsia="Times New Roman" w:hAnsi="Arial" w:cs="Arial"/>
          <w:color w:val="030303"/>
          <w:sz w:val="24"/>
          <w:szCs w:val="24"/>
          <w:lang w:eastAsia="nl-NL"/>
        </w:rPr>
        <w:t>Youth</w:t>
      </w:r>
      <w:proofErr w:type="spellEnd"/>
      <w:r w:rsidRPr="000A06D3">
        <w:rPr>
          <w:rFonts w:ascii="Arial" w:eastAsia="Times New Roman" w:hAnsi="Arial" w:cs="Arial"/>
          <w:color w:val="030303"/>
          <w:sz w:val="24"/>
          <w:szCs w:val="24"/>
          <w:lang w:eastAsia="nl-NL"/>
        </w:rPr>
        <w:t xml:space="preserve"> </w:t>
      </w:r>
      <w:proofErr w:type="spellStart"/>
      <w:r w:rsidRPr="000A06D3">
        <w:rPr>
          <w:rFonts w:ascii="Arial" w:eastAsia="Times New Roman" w:hAnsi="Arial" w:cs="Arial"/>
          <w:color w:val="030303"/>
          <w:sz w:val="24"/>
          <w:szCs w:val="24"/>
          <w:lang w:eastAsia="nl-NL"/>
        </w:rPr>
        <w:t>Orchestra</w:t>
      </w:r>
      <w:proofErr w:type="spellEnd"/>
      <w:r w:rsidRPr="000A06D3">
        <w:rPr>
          <w:rFonts w:ascii="Arial" w:eastAsia="Times New Roman" w:hAnsi="Arial" w:cs="Arial"/>
          <w:color w:val="030303"/>
          <w:sz w:val="24"/>
          <w:szCs w:val="24"/>
          <w:lang w:eastAsia="nl-NL"/>
        </w:rPr>
        <w:t xml:space="preserve"> of Wales en studeerde muziek aan de universiteit van </w:t>
      </w:r>
      <w:hyperlink r:id="rId5" w:tooltip="Cardiff" w:history="1">
        <w:r w:rsidRPr="006422AB">
          <w:rPr>
            <w:rFonts w:ascii="Arial" w:eastAsia="Times New Roman" w:hAnsi="Arial" w:cs="Arial"/>
            <w:color w:val="761969"/>
            <w:sz w:val="24"/>
            <w:szCs w:val="24"/>
            <w:lang w:eastAsia="nl-NL"/>
          </w:rPr>
          <w:t>Cardiff</w:t>
        </w:r>
      </w:hyperlink>
      <w:r w:rsidRPr="000A06D3">
        <w:rPr>
          <w:rFonts w:ascii="Arial" w:eastAsia="Times New Roman" w:hAnsi="Arial" w:cs="Arial"/>
          <w:color w:val="030303"/>
          <w:sz w:val="24"/>
          <w:szCs w:val="24"/>
          <w:lang w:eastAsia="nl-NL"/>
        </w:rPr>
        <w:t> en de Royal Academy of Music in Londen. Tijdens zijn studie ontmoette hij zijn huidige vrouw Carol. Zij is ook componist.</w:t>
      </w:r>
    </w:p>
    <w:p w14:paraId="60732B99" w14:textId="77777777" w:rsidR="00123525" w:rsidRPr="000A06D3" w:rsidRDefault="00123525" w:rsidP="00123525">
      <w:pPr>
        <w:shd w:val="clear" w:color="auto" w:fill="FFFFFF"/>
        <w:spacing w:after="225" w:line="420" w:lineRule="atLeast"/>
        <w:outlineLvl w:val="1"/>
        <w:rPr>
          <w:rFonts w:ascii="Arial" w:eastAsia="Times New Roman" w:hAnsi="Arial" w:cs="Arial"/>
          <w:b/>
          <w:bCs/>
          <w:color w:val="030303"/>
          <w:sz w:val="24"/>
          <w:szCs w:val="24"/>
          <w:lang w:eastAsia="nl-NL"/>
        </w:rPr>
      </w:pPr>
      <w:r w:rsidRPr="000A06D3">
        <w:rPr>
          <w:rFonts w:ascii="Arial" w:eastAsia="Times New Roman" w:hAnsi="Arial" w:cs="Arial"/>
          <w:b/>
          <w:bCs/>
          <w:color w:val="030303"/>
          <w:sz w:val="24"/>
          <w:szCs w:val="24"/>
          <w:lang w:eastAsia="nl-NL"/>
        </w:rPr>
        <w:t>De rock- en jazzcarrière van Karl Jenkins</w:t>
      </w:r>
    </w:p>
    <w:p w14:paraId="3D5C7B67" w14:textId="77777777" w:rsidR="00123525" w:rsidRPr="000A06D3" w:rsidRDefault="00123525" w:rsidP="00123525">
      <w:pPr>
        <w:shd w:val="clear" w:color="auto" w:fill="FFFFFF"/>
        <w:spacing w:after="225" w:line="390" w:lineRule="atLeast"/>
        <w:rPr>
          <w:rFonts w:ascii="Arial" w:eastAsia="Times New Roman" w:hAnsi="Arial" w:cs="Arial"/>
          <w:color w:val="030303"/>
          <w:sz w:val="24"/>
          <w:szCs w:val="24"/>
          <w:lang w:eastAsia="nl-NL"/>
        </w:rPr>
      </w:pPr>
      <w:r w:rsidRPr="000A06D3">
        <w:rPr>
          <w:rFonts w:ascii="Arial" w:eastAsia="Times New Roman" w:hAnsi="Arial" w:cs="Arial"/>
          <w:color w:val="030303"/>
          <w:sz w:val="24"/>
          <w:szCs w:val="24"/>
          <w:lang w:eastAsia="nl-NL"/>
        </w:rPr>
        <w:t>Jenkins besloot na zijn studie om de rock- en jazzwereld in te gaan. Hij richtte de baanbrekende jazzband Nucleus op in 1970 en tussen 1972 en 1984 was hij actief als toetsenist en blazer in de band </w:t>
      </w:r>
      <w:r w:rsidRPr="006422AB">
        <w:rPr>
          <w:rFonts w:ascii="Arial" w:eastAsia="Times New Roman" w:hAnsi="Arial" w:cs="Arial"/>
          <w:b/>
          <w:bCs/>
          <w:color w:val="030303"/>
          <w:sz w:val="24"/>
          <w:szCs w:val="24"/>
          <w:lang w:eastAsia="nl-NL"/>
        </w:rPr>
        <w:t>Soft Machine</w:t>
      </w:r>
      <w:r w:rsidRPr="000A06D3">
        <w:rPr>
          <w:rFonts w:ascii="Arial" w:eastAsia="Times New Roman" w:hAnsi="Arial" w:cs="Arial"/>
          <w:color w:val="030303"/>
          <w:sz w:val="24"/>
          <w:szCs w:val="24"/>
          <w:lang w:eastAsia="nl-NL"/>
        </w:rPr>
        <w:t>. De band begon in de jaren zestig met psychedelische muziek en ontwikkelde zich via progressieve rock naar een jazzstijl met de komst van Jenkins.</w:t>
      </w:r>
    </w:p>
    <w:p w14:paraId="1FF6EAB2" w14:textId="77777777" w:rsidR="00123525" w:rsidRPr="000A06D3" w:rsidRDefault="00123525" w:rsidP="00123525">
      <w:pPr>
        <w:shd w:val="clear" w:color="auto" w:fill="FFFFFF"/>
        <w:spacing w:after="225" w:line="420" w:lineRule="atLeast"/>
        <w:outlineLvl w:val="1"/>
        <w:rPr>
          <w:rFonts w:ascii="Arial" w:eastAsia="Times New Roman" w:hAnsi="Arial" w:cs="Arial"/>
          <w:b/>
          <w:bCs/>
          <w:color w:val="030303"/>
          <w:sz w:val="24"/>
          <w:szCs w:val="24"/>
          <w:lang w:eastAsia="nl-NL"/>
        </w:rPr>
      </w:pPr>
      <w:r w:rsidRPr="000A06D3">
        <w:rPr>
          <w:rFonts w:ascii="Arial" w:eastAsia="Times New Roman" w:hAnsi="Arial" w:cs="Arial"/>
          <w:b/>
          <w:bCs/>
          <w:color w:val="030303"/>
          <w:sz w:val="24"/>
          <w:szCs w:val="24"/>
          <w:lang w:eastAsia="nl-NL"/>
        </w:rPr>
        <w:t>Jenkins actief in de reclamewereld</w:t>
      </w:r>
    </w:p>
    <w:p w14:paraId="5E96850E" w14:textId="77777777" w:rsidR="00123525" w:rsidRPr="000A06D3" w:rsidRDefault="00123525" w:rsidP="00123525">
      <w:pPr>
        <w:shd w:val="clear" w:color="auto" w:fill="FFFFFF"/>
        <w:spacing w:after="225" w:line="390" w:lineRule="atLeast"/>
        <w:rPr>
          <w:rFonts w:ascii="Arial" w:eastAsia="Times New Roman" w:hAnsi="Arial" w:cs="Arial"/>
          <w:color w:val="030303"/>
          <w:sz w:val="24"/>
          <w:szCs w:val="24"/>
          <w:lang w:eastAsia="nl-NL"/>
        </w:rPr>
      </w:pPr>
      <w:r w:rsidRPr="000A06D3">
        <w:rPr>
          <w:rFonts w:ascii="Arial" w:eastAsia="Times New Roman" w:hAnsi="Arial" w:cs="Arial"/>
          <w:color w:val="030303"/>
          <w:sz w:val="24"/>
          <w:szCs w:val="24"/>
          <w:lang w:eastAsia="nl-NL"/>
        </w:rPr>
        <w:t>Nadat de band Soft Machine ophield te bestaan, richtte Karl Jenkins zich vooral op het componeren van reclamemuziek. Zo keerde hij weer terug bij het klassieke genre. Een van zijn bekendste werken is het klassieke thema dat hij schreef voor de reclamecampagnes van het Engelse diamantbedrijf De Beers.</w:t>
      </w:r>
    </w:p>
    <w:p w14:paraId="4F7B547C" w14:textId="77777777" w:rsidR="00123525" w:rsidRPr="000A06D3" w:rsidRDefault="00123525" w:rsidP="00123525">
      <w:pPr>
        <w:shd w:val="clear" w:color="auto" w:fill="FFFFFF"/>
        <w:spacing w:after="225" w:line="390" w:lineRule="atLeast"/>
        <w:rPr>
          <w:rFonts w:ascii="Arial" w:eastAsia="Times New Roman" w:hAnsi="Arial" w:cs="Arial"/>
          <w:color w:val="030303"/>
          <w:sz w:val="24"/>
          <w:szCs w:val="24"/>
          <w:lang w:eastAsia="nl-NL"/>
        </w:rPr>
      </w:pPr>
      <w:r w:rsidRPr="000A06D3">
        <w:rPr>
          <w:rFonts w:ascii="Arial" w:eastAsia="Times New Roman" w:hAnsi="Arial" w:cs="Arial"/>
          <w:color w:val="030303"/>
          <w:sz w:val="24"/>
          <w:szCs w:val="24"/>
          <w:lang w:eastAsia="nl-NL"/>
        </w:rPr>
        <w:t>Samen met zijn zoon Jody heeft hij muziek gecomponeerd voor commercials van McDonalds en BMW.</w:t>
      </w:r>
    </w:p>
    <w:p w14:paraId="4964F030" w14:textId="77777777" w:rsidR="00123525" w:rsidRPr="000A06D3" w:rsidRDefault="00123525" w:rsidP="00123525">
      <w:pPr>
        <w:shd w:val="clear" w:color="auto" w:fill="FFFFFF"/>
        <w:spacing w:after="225" w:line="420" w:lineRule="atLeast"/>
        <w:outlineLvl w:val="1"/>
        <w:rPr>
          <w:rFonts w:ascii="Arial" w:eastAsia="Times New Roman" w:hAnsi="Arial" w:cs="Arial"/>
          <w:b/>
          <w:bCs/>
          <w:color w:val="030303"/>
          <w:sz w:val="24"/>
          <w:szCs w:val="24"/>
          <w:lang w:eastAsia="nl-NL"/>
        </w:rPr>
      </w:pPr>
      <w:r w:rsidRPr="000A06D3">
        <w:rPr>
          <w:rFonts w:ascii="Arial" w:eastAsia="Times New Roman" w:hAnsi="Arial" w:cs="Arial"/>
          <w:b/>
          <w:bCs/>
          <w:color w:val="030303"/>
          <w:sz w:val="24"/>
          <w:szCs w:val="24"/>
          <w:lang w:eastAsia="nl-NL"/>
        </w:rPr>
        <w:t>De stijl van Karl Jenkins</w:t>
      </w:r>
    </w:p>
    <w:p w14:paraId="405F44CB" w14:textId="77777777" w:rsidR="00123525" w:rsidRDefault="00123525" w:rsidP="00123525">
      <w:pPr>
        <w:shd w:val="clear" w:color="auto" w:fill="FFFFFF"/>
        <w:spacing w:after="225" w:line="390" w:lineRule="atLeast"/>
        <w:rPr>
          <w:rFonts w:ascii="Arial" w:eastAsia="Times New Roman" w:hAnsi="Arial" w:cs="Arial"/>
          <w:color w:val="030303"/>
          <w:sz w:val="24"/>
          <w:szCs w:val="24"/>
          <w:lang w:eastAsia="nl-NL"/>
        </w:rPr>
      </w:pPr>
      <w:r w:rsidRPr="000A06D3">
        <w:rPr>
          <w:rFonts w:ascii="Arial" w:eastAsia="Times New Roman" w:hAnsi="Arial" w:cs="Arial"/>
          <w:color w:val="030303"/>
          <w:sz w:val="24"/>
          <w:szCs w:val="24"/>
          <w:lang w:eastAsia="nl-NL"/>
        </w:rPr>
        <w:t>Jenkins mixt graag verschillende muziekgenres met elkaar. Hij ontving veel lof voor zijn</w:t>
      </w:r>
      <w:r w:rsidRPr="006422AB">
        <w:rPr>
          <w:rFonts w:ascii="Arial" w:eastAsia="Times New Roman" w:hAnsi="Arial" w:cs="Arial"/>
          <w:i/>
          <w:iCs/>
          <w:color w:val="030303"/>
          <w:sz w:val="24"/>
          <w:szCs w:val="24"/>
          <w:lang w:eastAsia="nl-NL"/>
        </w:rPr>
        <w:t> </w:t>
      </w:r>
      <w:proofErr w:type="spellStart"/>
      <w:r w:rsidRPr="006422AB">
        <w:rPr>
          <w:rFonts w:ascii="Arial" w:eastAsia="Times New Roman" w:hAnsi="Arial" w:cs="Arial"/>
          <w:i/>
          <w:iCs/>
          <w:color w:val="030303"/>
          <w:sz w:val="24"/>
          <w:szCs w:val="24"/>
          <w:lang w:eastAsia="nl-NL"/>
        </w:rPr>
        <w:t>Adiemus</w:t>
      </w:r>
      <w:proofErr w:type="spellEnd"/>
      <w:r w:rsidRPr="006422AB">
        <w:rPr>
          <w:rFonts w:ascii="Arial" w:eastAsia="Times New Roman" w:hAnsi="Arial" w:cs="Arial"/>
          <w:i/>
          <w:iCs/>
          <w:color w:val="030303"/>
          <w:sz w:val="24"/>
          <w:szCs w:val="24"/>
          <w:lang w:eastAsia="nl-NL"/>
        </w:rPr>
        <w:t xml:space="preserve">: Songs of </w:t>
      </w:r>
      <w:proofErr w:type="spellStart"/>
      <w:r w:rsidRPr="006422AB">
        <w:rPr>
          <w:rFonts w:ascii="Arial" w:eastAsia="Times New Roman" w:hAnsi="Arial" w:cs="Arial"/>
          <w:i/>
          <w:iCs/>
          <w:color w:val="030303"/>
          <w:sz w:val="24"/>
          <w:szCs w:val="24"/>
          <w:lang w:eastAsia="nl-NL"/>
        </w:rPr>
        <w:t>Sanctuary</w:t>
      </w:r>
      <w:proofErr w:type="spellEnd"/>
      <w:r w:rsidRPr="006422AB">
        <w:rPr>
          <w:rFonts w:ascii="Arial" w:eastAsia="Times New Roman" w:hAnsi="Arial" w:cs="Arial"/>
          <w:i/>
          <w:iCs/>
          <w:color w:val="030303"/>
          <w:sz w:val="24"/>
          <w:szCs w:val="24"/>
          <w:lang w:eastAsia="nl-NL"/>
        </w:rPr>
        <w:t>-</w:t>
      </w:r>
      <w:r w:rsidRPr="000A06D3">
        <w:rPr>
          <w:rFonts w:ascii="Arial" w:eastAsia="Times New Roman" w:hAnsi="Arial" w:cs="Arial"/>
          <w:color w:val="030303"/>
          <w:sz w:val="24"/>
          <w:szCs w:val="24"/>
          <w:lang w:eastAsia="nl-NL"/>
        </w:rPr>
        <w:t>project in 1995. Hiervoor combineerde hij typische westerse klassieke muziek en heilige Latijnse teksten met niet-westerse instrumenten en etnische teksten. Zijn muziek is dan ook multicultureel te noemen. Daarnaast is Jenkins maatschappelijk geëngageerd en bevatten zijn composities vaak een boodschap. Zo richt hij zich vaak op thema's als saamhorigheid en vrede. Dat hoor je goed terug in zijn meest bekende werken </w:t>
      </w:r>
      <w:r w:rsidRPr="006422AB">
        <w:rPr>
          <w:rFonts w:ascii="Arial" w:eastAsia="Times New Roman" w:hAnsi="Arial" w:cs="Arial"/>
          <w:i/>
          <w:iCs/>
          <w:color w:val="030303"/>
          <w:sz w:val="24"/>
          <w:szCs w:val="24"/>
          <w:lang w:eastAsia="nl-NL"/>
        </w:rPr>
        <w:t xml:space="preserve">The </w:t>
      </w:r>
      <w:proofErr w:type="spellStart"/>
      <w:r w:rsidRPr="006422AB">
        <w:rPr>
          <w:rFonts w:ascii="Arial" w:eastAsia="Times New Roman" w:hAnsi="Arial" w:cs="Arial"/>
          <w:i/>
          <w:iCs/>
          <w:color w:val="030303"/>
          <w:sz w:val="24"/>
          <w:szCs w:val="24"/>
          <w:lang w:eastAsia="nl-NL"/>
        </w:rPr>
        <w:t>Armed</w:t>
      </w:r>
      <w:proofErr w:type="spellEnd"/>
      <w:r w:rsidRPr="006422AB">
        <w:rPr>
          <w:rFonts w:ascii="Arial" w:eastAsia="Times New Roman" w:hAnsi="Arial" w:cs="Arial"/>
          <w:i/>
          <w:iCs/>
          <w:color w:val="030303"/>
          <w:sz w:val="24"/>
          <w:szCs w:val="24"/>
          <w:lang w:eastAsia="nl-NL"/>
        </w:rPr>
        <w:t xml:space="preserve"> Man: A Mass </w:t>
      </w:r>
      <w:proofErr w:type="spellStart"/>
      <w:r w:rsidRPr="006422AB">
        <w:rPr>
          <w:rFonts w:ascii="Arial" w:eastAsia="Times New Roman" w:hAnsi="Arial" w:cs="Arial"/>
          <w:i/>
          <w:iCs/>
          <w:color w:val="030303"/>
          <w:sz w:val="24"/>
          <w:szCs w:val="24"/>
          <w:lang w:eastAsia="nl-NL"/>
        </w:rPr>
        <w:t>for</w:t>
      </w:r>
      <w:proofErr w:type="spellEnd"/>
      <w:r w:rsidRPr="006422AB">
        <w:rPr>
          <w:rFonts w:ascii="Arial" w:eastAsia="Times New Roman" w:hAnsi="Arial" w:cs="Arial"/>
          <w:i/>
          <w:iCs/>
          <w:color w:val="030303"/>
          <w:sz w:val="24"/>
          <w:szCs w:val="24"/>
          <w:lang w:eastAsia="nl-NL"/>
        </w:rPr>
        <w:t xml:space="preserve"> </w:t>
      </w:r>
      <w:proofErr w:type="spellStart"/>
      <w:r w:rsidRPr="006422AB">
        <w:rPr>
          <w:rFonts w:ascii="Arial" w:eastAsia="Times New Roman" w:hAnsi="Arial" w:cs="Arial"/>
          <w:i/>
          <w:iCs/>
          <w:color w:val="030303"/>
          <w:sz w:val="24"/>
          <w:szCs w:val="24"/>
          <w:lang w:eastAsia="nl-NL"/>
        </w:rPr>
        <w:t>Peace</w:t>
      </w:r>
      <w:proofErr w:type="spellEnd"/>
      <w:r w:rsidRPr="000A06D3">
        <w:rPr>
          <w:rFonts w:ascii="Arial" w:eastAsia="Times New Roman" w:hAnsi="Arial" w:cs="Arial"/>
          <w:color w:val="030303"/>
          <w:sz w:val="24"/>
          <w:szCs w:val="24"/>
          <w:lang w:eastAsia="nl-NL"/>
        </w:rPr>
        <w:t> en </w:t>
      </w:r>
      <w:r w:rsidRPr="006422AB">
        <w:rPr>
          <w:rFonts w:ascii="Arial" w:eastAsia="Times New Roman" w:hAnsi="Arial" w:cs="Arial"/>
          <w:i/>
          <w:iCs/>
          <w:color w:val="030303"/>
          <w:sz w:val="24"/>
          <w:szCs w:val="24"/>
          <w:lang w:eastAsia="nl-NL"/>
        </w:rPr>
        <w:t xml:space="preserve">The </w:t>
      </w:r>
      <w:proofErr w:type="spellStart"/>
      <w:r w:rsidRPr="006422AB">
        <w:rPr>
          <w:rFonts w:ascii="Arial" w:eastAsia="Times New Roman" w:hAnsi="Arial" w:cs="Arial"/>
          <w:i/>
          <w:iCs/>
          <w:color w:val="030303"/>
          <w:sz w:val="24"/>
          <w:szCs w:val="24"/>
          <w:lang w:eastAsia="nl-NL"/>
        </w:rPr>
        <w:t>Peacemakers</w:t>
      </w:r>
      <w:proofErr w:type="spellEnd"/>
      <w:r w:rsidRPr="000A06D3">
        <w:rPr>
          <w:rFonts w:ascii="Arial" w:eastAsia="Times New Roman" w:hAnsi="Arial" w:cs="Arial"/>
          <w:color w:val="030303"/>
          <w:sz w:val="24"/>
          <w:szCs w:val="24"/>
          <w:lang w:eastAsia="nl-NL"/>
        </w:rPr>
        <w:t>.</w:t>
      </w:r>
    </w:p>
    <w:p w14:paraId="21DEF40B" w14:textId="77777777" w:rsidR="00ED78EA" w:rsidRPr="000A06D3" w:rsidRDefault="00ED78EA" w:rsidP="00123525">
      <w:pPr>
        <w:shd w:val="clear" w:color="auto" w:fill="FFFFFF"/>
        <w:spacing w:after="225" w:line="390" w:lineRule="atLeast"/>
        <w:rPr>
          <w:rFonts w:ascii="Arial" w:eastAsia="Times New Roman" w:hAnsi="Arial" w:cs="Arial"/>
          <w:color w:val="030303"/>
          <w:sz w:val="24"/>
          <w:szCs w:val="24"/>
          <w:lang w:eastAsia="nl-NL"/>
        </w:rPr>
      </w:pPr>
      <w:r>
        <w:rPr>
          <w:rFonts w:ascii="Arial" w:eastAsia="Times New Roman" w:hAnsi="Arial" w:cs="Arial"/>
          <w:noProof/>
          <w:color w:val="030303"/>
          <w:sz w:val="24"/>
          <w:szCs w:val="24"/>
          <w:lang w:eastAsia="nl-NL"/>
        </w:rPr>
        <w:lastRenderedPageBreak/>
        <w:drawing>
          <wp:inline distT="0" distB="0" distL="0" distR="0" wp14:anchorId="50B9A5BD" wp14:editId="7D181C86">
            <wp:extent cx="2187234" cy="2181930"/>
            <wp:effectExtent l="0" t="0" r="381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jenkins.1x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8394" cy="2183087"/>
                    </a:xfrm>
                    <a:prstGeom prst="rect">
                      <a:avLst/>
                    </a:prstGeom>
                  </pic:spPr>
                </pic:pic>
              </a:graphicData>
            </a:graphic>
          </wp:inline>
        </w:drawing>
      </w:r>
    </w:p>
    <w:p w14:paraId="01450ABD" w14:textId="77777777" w:rsidR="00000000" w:rsidRDefault="00123525" w:rsidP="00123525">
      <w:r>
        <w:rPr>
          <w:b/>
          <w:i/>
        </w:rPr>
        <w:br/>
      </w:r>
    </w:p>
    <w:sectPr w:rsidR="00590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A2D2E"/>
    <w:multiLevelType w:val="multilevel"/>
    <w:tmpl w:val="FDF0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8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525"/>
    <w:rsid w:val="00123525"/>
    <w:rsid w:val="00263443"/>
    <w:rsid w:val="004D5100"/>
    <w:rsid w:val="006422AB"/>
    <w:rsid w:val="00EA10D3"/>
    <w:rsid w:val="00ED78EA"/>
    <w:rsid w:val="00F21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C57A"/>
  <w15:docId w15:val="{D0CC693B-F264-4D61-A511-DC4464DF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35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235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D78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l.wikipedia.org/wiki/Cardif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bza</dc:creator>
  <cp:lastModifiedBy>Corrie Cuperus</cp:lastModifiedBy>
  <cp:revision>2</cp:revision>
  <dcterms:created xsi:type="dcterms:W3CDTF">2024-10-20T21:24:00Z</dcterms:created>
  <dcterms:modified xsi:type="dcterms:W3CDTF">2024-10-20T21:24:00Z</dcterms:modified>
</cp:coreProperties>
</file>